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218E" w14:textId="170E054E" w:rsidR="0079747A" w:rsidRDefault="00172BC7" w:rsidP="0079747A">
      <w:pPr>
        <w:ind w:firstLineChars="900" w:firstLine="3243"/>
        <w:jc w:val="left"/>
        <w:rPr>
          <w:rFonts w:ascii="AR P丸ゴシック体M" w:eastAsia="AR P丸ゴシック体M"/>
          <w:b/>
          <w:sz w:val="36"/>
          <w:szCs w:val="36"/>
        </w:rPr>
      </w:pPr>
      <w:r w:rsidRPr="00172BC7">
        <w:rPr>
          <w:rFonts w:ascii="AR P丸ゴシック体M" w:eastAsia="AR P丸ゴシック体M" w:hint="eastAsia"/>
          <w:b/>
          <w:noProof/>
          <w:color w:val="00B050"/>
          <w:sz w:val="36"/>
          <w:szCs w:val="36"/>
        </w:rPr>
        <w:drawing>
          <wp:anchor distT="0" distB="0" distL="114300" distR="114300" simplePos="0" relativeHeight="251671552" behindDoc="0" locked="0" layoutInCell="1" allowOverlap="1" wp14:anchorId="0FEE2FDF" wp14:editId="3327A04B">
            <wp:simplePos x="0" y="0"/>
            <wp:positionH relativeFrom="margin">
              <wp:posOffset>5805170</wp:posOffset>
            </wp:positionH>
            <wp:positionV relativeFrom="paragraph">
              <wp:posOffset>0</wp:posOffset>
            </wp:positionV>
            <wp:extent cx="826008" cy="856488"/>
            <wp:effectExtent l="0" t="0" r="0" b="127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6008" cy="856488"/>
                    </a:xfrm>
                    <a:prstGeom prst="rect">
                      <a:avLst/>
                    </a:prstGeom>
                  </pic:spPr>
                </pic:pic>
              </a:graphicData>
            </a:graphic>
            <wp14:sizeRelH relativeFrom="page">
              <wp14:pctWidth>0</wp14:pctWidth>
            </wp14:sizeRelH>
            <wp14:sizeRelV relativeFrom="page">
              <wp14:pctHeight>0</wp14:pctHeight>
            </wp14:sizeRelV>
          </wp:anchor>
        </w:drawing>
      </w:r>
      <w:r w:rsidR="0079747A" w:rsidRPr="00172BC7">
        <w:rPr>
          <w:rFonts w:ascii="AR P丸ゴシック体M" w:eastAsia="AR P丸ゴシック体M" w:hint="eastAsia"/>
          <w:b/>
          <w:color w:val="00B050"/>
          <w:sz w:val="36"/>
          <w:szCs w:val="36"/>
        </w:rPr>
        <w:t>子育て広場だより　　　１月号</w:t>
      </w:r>
    </w:p>
    <w:p w14:paraId="735E6544" w14:textId="57011449" w:rsidR="0079747A" w:rsidRPr="003F402B" w:rsidRDefault="0079747A" w:rsidP="0079747A">
      <w:pPr>
        <w:tabs>
          <w:tab w:val="right" w:pos="10466"/>
        </w:tabs>
        <w:jc w:val="left"/>
        <w:rPr>
          <w:rFonts w:ascii="AR P丸ゴシック体M" w:eastAsia="AR P丸ゴシック体M" w:hAnsi="Century" w:cs="Times New Roman"/>
          <w:b/>
          <w:sz w:val="22"/>
        </w:rPr>
      </w:pPr>
      <w:r w:rsidRPr="00172BC7">
        <w:rPr>
          <w:rFonts w:ascii="AR丸ゴシック体E" w:eastAsia="AR丸ゴシック体E" w:hAnsi="Century" w:cs="Times New Roman" w:hint="eastAsia"/>
          <w:b/>
          <w:sz w:val="28"/>
          <w:szCs w:val="28"/>
          <w:highlight w:val="yellow"/>
          <w:bdr w:val="single" w:sz="4" w:space="0" w:color="auto"/>
        </w:rPr>
        <w:t>みつばちくらぶ</w:t>
      </w:r>
      <w:r w:rsidRPr="003F402B">
        <w:rPr>
          <w:rFonts w:ascii="AR丸ゴシック体E" w:eastAsia="AR丸ゴシック体E" w:hAnsi="Century" w:cs="Times New Roman" w:hint="eastAsia"/>
          <w:sz w:val="28"/>
          <w:szCs w:val="28"/>
        </w:rPr>
        <w:t xml:space="preserve">　</w:t>
      </w:r>
      <w:r w:rsidRPr="003F402B">
        <w:rPr>
          <w:rFonts w:ascii="AR P丸ゴシック体M" w:eastAsia="AR P丸ゴシック体M" w:hAnsi="Century" w:cs="Times New Roman" w:hint="eastAsia"/>
          <w:b/>
          <w:sz w:val="24"/>
          <w:szCs w:val="24"/>
        </w:rPr>
        <w:t>※平成</w:t>
      </w:r>
      <w:r w:rsidRPr="003F402B">
        <w:rPr>
          <w:rFonts w:ascii="AR P丸ゴシック体M" w:eastAsia="AR P丸ゴシック体M" w:hAnsi="Century" w:cs="Times New Roman"/>
          <w:b/>
          <w:sz w:val="24"/>
          <w:szCs w:val="24"/>
        </w:rPr>
        <w:t>31</w:t>
      </w:r>
      <w:r w:rsidRPr="003F402B">
        <w:rPr>
          <w:rFonts w:ascii="AR P丸ゴシック体M" w:eastAsia="AR P丸ゴシック体M" w:hAnsi="Century" w:cs="Times New Roman" w:hint="eastAsia"/>
          <w:b/>
          <w:sz w:val="24"/>
          <w:szCs w:val="24"/>
        </w:rPr>
        <w:t>年</w:t>
      </w:r>
      <w:r w:rsidRPr="003F402B">
        <w:rPr>
          <w:rFonts w:ascii="AR P丸ゴシック体M" w:eastAsia="AR P丸ゴシック体M" w:hAnsi="Century" w:cs="Times New Roman"/>
          <w:b/>
          <w:sz w:val="24"/>
          <w:szCs w:val="24"/>
        </w:rPr>
        <w:t>4</w:t>
      </w:r>
      <w:r w:rsidRPr="003F402B">
        <w:rPr>
          <w:rFonts w:ascii="AR P丸ゴシック体M" w:eastAsia="AR P丸ゴシック体M" w:hAnsi="Century" w:cs="Times New Roman" w:hint="eastAsia"/>
          <w:b/>
          <w:sz w:val="24"/>
          <w:szCs w:val="24"/>
        </w:rPr>
        <w:t>月</w:t>
      </w:r>
      <w:r w:rsidRPr="003F402B">
        <w:rPr>
          <w:rFonts w:ascii="AR P丸ゴシック体M" w:eastAsia="AR P丸ゴシック体M" w:hAnsi="Century" w:cs="Times New Roman"/>
          <w:b/>
          <w:sz w:val="24"/>
          <w:szCs w:val="24"/>
        </w:rPr>
        <w:t>2</w:t>
      </w:r>
      <w:r w:rsidRPr="003F402B">
        <w:rPr>
          <w:rFonts w:ascii="AR P丸ゴシック体M" w:eastAsia="AR P丸ゴシック体M" w:hAnsi="Century" w:cs="Times New Roman" w:hint="eastAsia"/>
          <w:b/>
          <w:sz w:val="24"/>
          <w:szCs w:val="24"/>
        </w:rPr>
        <w:t>日生まれ～令和</w:t>
      </w:r>
      <w:r w:rsidRPr="003F402B">
        <w:rPr>
          <w:rFonts w:ascii="AR P丸ゴシック体M" w:eastAsia="AR P丸ゴシック体M" w:hAnsi="Century" w:cs="Times New Roman"/>
          <w:b/>
          <w:sz w:val="24"/>
          <w:szCs w:val="24"/>
        </w:rPr>
        <w:t>2</w:t>
      </w:r>
      <w:r w:rsidRPr="003F402B">
        <w:rPr>
          <w:rFonts w:ascii="AR P丸ゴシック体M" w:eastAsia="AR P丸ゴシック体M" w:hAnsi="Century" w:cs="Times New Roman" w:hint="eastAsia"/>
          <w:b/>
          <w:sz w:val="24"/>
          <w:szCs w:val="24"/>
        </w:rPr>
        <w:t>年</w:t>
      </w:r>
      <w:r w:rsidRPr="003F402B">
        <w:rPr>
          <w:rFonts w:ascii="AR P丸ゴシック体M" w:eastAsia="AR P丸ゴシック体M" w:hAnsi="Century" w:cs="Times New Roman"/>
          <w:b/>
          <w:sz w:val="24"/>
          <w:szCs w:val="24"/>
        </w:rPr>
        <w:t>4</w:t>
      </w:r>
      <w:r w:rsidRPr="003F402B">
        <w:rPr>
          <w:rFonts w:ascii="AR P丸ゴシック体M" w:eastAsia="AR P丸ゴシック体M" w:hAnsi="Century" w:cs="Times New Roman" w:hint="eastAsia"/>
          <w:b/>
          <w:sz w:val="24"/>
          <w:szCs w:val="24"/>
        </w:rPr>
        <w:t>月</w:t>
      </w:r>
      <w:r w:rsidRPr="003F402B">
        <w:rPr>
          <w:rFonts w:ascii="AR P丸ゴシック体M" w:eastAsia="AR P丸ゴシック体M" w:hAnsi="Century" w:cs="Times New Roman"/>
          <w:b/>
          <w:sz w:val="24"/>
          <w:szCs w:val="24"/>
        </w:rPr>
        <w:t>1</w:t>
      </w:r>
      <w:r w:rsidRPr="003F402B">
        <w:rPr>
          <w:rFonts w:ascii="AR P丸ゴシック体M" w:eastAsia="AR P丸ゴシック体M" w:hAnsi="Century" w:cs="Times New Roman" w:hint="eastAsia"/>
          <w:b/>
          <w:sz w:val="24"/>
          <w:szCs w:val="24"/>
        </w:rPr>
        <w:t>日生まれ対象</w:t>
      </w:r>
    </w:p>
    <w:p w14:paraId="039FAC30" w14:textId="61F4AA72" w:rsidR="0079747A" w:rsidRPr="003F402B" w:rsidRDefault="0079747A" w:rsidP="0079747A">
      <w:pPr>
        <w:tabs>
          <w:tab w:val="right" w:pos="10466"/>
        </w:tabs>
        <w:jc w:val="left"/>
        <w:rPr>
          <w:rFonts w:ascii="AR P丸ゴシック体M" w:eastAsia="AR P丸ゴシック体M" w:hAnsi="Century" w:cs="Times New Roman"/>
          <w:sz w:val="24"/>
          <w:szCs w:val="24"/>
        </w:rPr>
      </w:pPr>
      <w:r w:rsidRPr="003F402B">
        <w:rPr>
          <w:rFonts w:ascii="AR P丸ゴシック体M" w:eastAsia="AR P丸ゴシック体M" w:hAnsi="Century" w:cs="Times New Roman" w:hint="eastAsia"/>
          <w:b/>
          <w:sz w:val="24"/>
          <w:szCs w:val="24"/>
        </w:rPr>
        <w:t>１月</w:t>
      </w:r>
      <w:r>
        <w:rPr>
          <w:rFonts w:ascii="AR P丸ゴシック体M" w:eastAsia="AR P丸ゴシック体M" w:hAnsi="Century" w:cs="Times New Roman" w:hint="eastAsia"/>
          <w:b/>
          <w:sz w:val="24"/>
          <w:szCs w:val="24"/>
        </w:rPr>
        <w:t>２７</w:t>
      </w:r>
      <w:r w:rsidRPr="003F402B">
        <w:rPr>
          <w:rFonts w:ascii="AR P丸ゴシック体M" w:eastAsia="AR P丸ゴシック体M" w:hAnsi="Century" w:cs="Times New Roman" w:hint="eastAsia"/>
          <w:b/>
          <w:sz w:val="24"/>
          <w:szCs w:val="24"/>
        </w:rPr>
        <w:t>（</w:t>
      </w:r>
      <w:r>
        <w:rPr>
          <w:rFonts w:ascii="AR P丸ゴシック体M" w:eastAsia="AR P丸ゴシック体M" w:hAnsi="Century" w:cs="Times New Roman" w:hint="eastAsia"/>
          <w:b/>
          <w:sz w:val="24"/>
          <w:szCs w:val="24"/>
        </w:rPr>
        <w:t>木</w:t>
      </w:r>
      <w:r w:rsidRPr="003F402B">
        <w:rPr>
          <w:rFonts w:ascii="AR P丸ゴシック体M" w:eastAsia="AR P丸ゴシック体M" w:hAnsi="Century" w:cs="Times New Roman" w:hint="eastAsia"/>
          <w:b/>
          <w:sz w:val="24"/>
          <w:szCs w:val="24"/>
        </w:rPr>
        <w:t>）</w:t>
      </w:r>
      <w:r w:rsidRPr="003F402B">
        <w:rPr>
          <w:rFonts w:ascii="AR P丸ゴシック体M" w:eastAsia="AR P丸ゴシック体M" w:hAnsi="Century" w:cs="Times New Roman" w:hint="eastAsia"/>
          <w:sz w:val="24"/>
          <w:szCs w:val="24"/>
        </w:rPr>
        <w:t>１０：００～１１：３０</w:t>
      </w:r>
    </w:p>
    <w:p w14:paraId="1F9D5A8C" w14:textId="27285A3C" w:rsidR="0079747A" w:rsidRPr="003F402B" w:rsidRDefault="0079747A" w:rsidP="0079747A">
      <w:pPr>
        <w:tabs>
          <w:tab w:val="right" w:pos="10466"/>
        </w:tabs>
        <w:jc w:val="left"/>
        <w:rPr>
          <w:rFonts w:ascii="AR P丸ゴシック体M" w:eastAsia="AR P丸ゴシック体M" w:hAnsi="Century" w:cs="Times New Roman"/>
          <w:sz w:val="24"/>
          <w:szCs w:val="24"/>
        </w:rPr>
      </w:pPr>
      <w:r w:rsidRPr="003F402B">
        <w:rPr>
          <w:rFonts w:ascii="AR P丸ゴシック体M" w:eastAsia="AR P丸ゴシック体M" w:hAnsi="Century" w:cs="Times New Roman" w:hint="eastAsia"/>
          <w:sz w:val="24"/>
          <w:szCs w:val="24"/>
        </w:rPr>
        <w:t>ピアノに合わせて親子一緒に歩いたり走ったり止まったり等体と心で音楽を感じる活動をします。感受性豊かなお子様が音楽を感じながら表現するかわいい姿が見られますよ</w:t>
      </w:r>
      <w:r w:rsidRPr="003F402B">
        <w:rPr>
          <w:rFonts w:ascii="AR P丸ゴシック体M" w:eastAsia="AR P丸ゴシック体M" w:hAnsi="Century" w:cs="Times New Roman"/>
          <w:sz w:val="24"/>
          <w:szCs w:val="24"/>
        </w:rPr>
        <w:t>(^^)</w:t>
      </w:r>
      <w:r w:rsidRPr="003F402B">
        <w:rPr>
          <w:rFonts w:ascii="AR P丸ゴシック体M" w:eastAsia="AR P丸ゴシック体M" w:hAnsi="Century" w:cs="Times New Roman" w:hint="eastAsia"/>
          <w:sz w:val="24"/>
          <w:szCs w:val="24"/>
        </w:rPr>
        <w:t>同学年の集まりですので、お子様・お母様のお友達作りにもおすすめです♪</w:t>
      </w:r>
    </w:p>
    <w:p w14:paraId="72A76DAB" w14:textId="521A85AA" w:rsidR="0079747A" w:rsidRPr="003F402B" w:rsidRDefault="00172BC7" w:rsidP="0079747A">
      <w:pPr>
        <w:tabs>
          <w:tab w:val="right" w:pos="10466"/>
        </w:tabs>
        <w:jc w:val="left"/>
        <w:rPr>
          <w:rFonts w:ascii="AR P丸ゴシック体M" w:eastAsia="AR P丸ゴシック体M" w:hAnsi="Century" w:cs="Times New Roman"/>
          <w:sz w:val="24"/>
          <w:szCs w:val="24"/>
          <w:u w:val="single"/>
        </w:rPr>
      </w:pPr>
      <w:r>
        <w:rPr>
          <w:rFonts w:ascii="AR P丸ゴシック体M" w:eastAsia="AR P丸ゴシック体M" w:hAnsi="Century" w:cs="Times New Roman"/>
          <w:noProof/>
          <w:sz w:val="24"/>
          <w:szCs w:val="24"/>
          <w:u w:val="single"/>
        </w:rPr>
        <w:drawing>
          <wp:anchor distT="0" distB="0" distL="114300" distR="114300" simplePos="0" relativeHeight="251672576" behindDoc="0" locked="0" layoutInCell="1" allowOverlap="1" wp14:anchorId="4C4D2DEC" wp14:editId="3B3CE9F7">
            <wp:simplePos x="0" y="0"/>
            <wp:positionH relativeFrom="column">
              <wp:posOffset>5768340</wp:posOffset>
            </wp:positionH>
            <wp:positionV relativeFrom="paragraph">
              <wp:posOffset>15240</wp:posOffset>
            </wp:positionV>
            <wp:extent cx="655320" cy="871220"/>
            <wp:effectExtent l="0" t="0" r="0" b="508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320" cy="871220"/>
                    </a:xfrm>
                    <a:prstGeom prst="rect">
                      <a:avLst/>
                    </a:prstGeom>
                  </pic:spPr>
                </pic:pic>
              </a:graphicData>
            </a:graphic>
            <wp14:sizeRelH relativeFrom="page">
              <wp14:pctWidth>0</wp14:pctWidth>
            </wp14:sizeRelH>
            <wp14:sizeRelV relativeFrom="page">
              <wp14:pctHeight>0</wp14:pctHeight>
            </wp14:sizeRelV>
          </wp:anchor>
        </w:drawing>
      </w:r>
    </w:p>
    <w:p w14:paraId="1C273DE6" w14:textId="67579E03" w:rsidR="0079747A" w:rsidRPr="003F402B" w:rsidRDefault="0079747A" w:rsidP="0079747A">
      <w:pPr>
        <w:jc w:val="left"/>
        <w:rPr>
          <w:rFonts w:ascii="AR P丸ゴシック体M" w:eastAsia="AR P丸ゴシック体M" w:hAnsi="Century" w:cs="Times New Roman"/>
          <w:sz w:val="24"/>
          <w:szCs w:val="24"/>
        </w:rPr>
      </w:pPr>
      <w:r w:rsidRPr="003F402B">
        <w:rPr>
          <w:rFonts w:ascii="AR P丸ゴシック体M" w:eastAsia="AR P丸ゴシック体M" w:hAnsi="Century" w:cs="Times New Roman" w:hint="eastAsia"/>
          <w:sz w:val="24"/>
          <w:szCs w:val="24"/>
        </w:rPr>
        <w:t>場所　　あさひ幼稚園　子育て支援ルーム</w:t>
      </w:r>
    </w:p>
    <w:p w14:paraId="287E4EF0" w14:textId="6638A0E9" w:rsidR="0079747A" w:rsidRPr="003F402B" w:rsidRDefault="0079747A" w:rsidP="0079747A">
      <w:pPr>
        <w:jc w:val="left"/>
        <w:rPr>
          <w:rFonts w:ascii="AR P丸ゴシック体M" w:eastAsia="AR P丸ゴシック体M" w:hAnsi="Century" w:cs="Times New Roman"/>
          <w:sz w:val="24"/>
          <w:szCs w:val="24"/>
        </w:rPr>
      </w:pPr>
      <w:r w:rsidRPr="003F402B">
        <w:rPr>
          <w:rFonts w:ascii="AR P丸ゴシック体M" w:eastAsia="AR P丸ゴシック体M" w:hAnsi="Century" w:cs="Times New Roman" w:hint="eastAsia"/>
          <w:sz w:val="24"/>
          <w:szCs w:val="24"/>
        </w:rPr>
        <w:t>定員　　８組</w:t>
      </w:r>
    </w:p>
    <w:p w14:paraId="10A71160" w14:textId="52DA317C" w:rsidR="0079747A" w:rsidRPr="003F402B" w:rsidRDefault="0079747A" w:rsidP="0079747A">
      <w:pPr>
        <w:rPr>
          <w:rFonts w:ascii="AR丸ゴシック体M" w:eastAsia="AR丸ゴシック体M" w:hAnsi="Century" w:cs="Times New Roman"/>
          <w:sz w:val="24"/>
          <w:szCs w:val="24"/>
        </w:rPr>
      </w:pPr>
      <w:r w:rsidRPr="003F402B">
        <w:rPr>
          <w:rFonts w:ascii="AR丸ゴシック体M" w:eastAsia="AR丸ゴシック体M" w:hAnsi="Century" w:cs="Times New Roman" w:hint="eastAsia"/>
          <w:sz w:val="24"/>
          <w:szCs w:val="24"/>
        </w:rPr>
        <w:t>持ち物　水筒　タオル　保護者の方のお茶</w:t>
      </w:r>
    </w:p>
    <w:p w14:paraId="74524E96" w14:textId="6C1C3FB7" w:rsidR="0079747A" w:rsidRPr="003F402B" w:rsidRDefault="0079747A" w:rsidP="0079747A">
      <w:pPr>
        <w:rPr>
          <w:rFonts w:ascii="AR丸ゴシック体E" w:eastAsia="AR丸ゴシック体E" w:hAnsi="Century" w:cs="Times New Roman"/>
          <w:b/>
          <w:sz w:val="24"/>
          <w:szCs w:val="24"/>
          <w:u w:val="single"/>
          <w:bdr w:val="single" w:sz="4" w:space="0" w:color="auto" w:frame="1"/>
        </w:rPr>
      </w:pPr>
      <w:r w:rsidRPr="003F402B">
        <w:rPr>
          <w:rFonts w:ascii="AR丸ゴシック体E" w:eastAsia="AR丸ゴシック体E" w:hAnsi="Century" w:cs="Times New Roman" w:hint="eastAsia"/>
          <w:b/>
          <w:sz w:val="24"/>
          <w:szCs w:val="24"/>
          <w:u w:val="single"/>
          <w:bdr w:val="single" w:sz="4" w:space="0" w:color="auto" w:frame="1"/>
        </w:rPr>
        <w:t xml:space="preserve">　　　　　　　　　　　　　　　　　　　　　　　　　　　　　　　　　　　　　　　　　　　</w:t>
      </w:r>
      <w:r>
        <w:rPr>
          <w:rFonts w:ascii="AR丸ゴシック体E" w:eastAsia="AR丸ゴシック体E" w:hAnsi="Century" w:cs="Times New Roman" w:hint="eastAsia"/>
          <w:b/>
          <w:sz w:val="24"/>
          <w:szCs w:val="24"/>
          <w:u w:val="single"/>
          <w:bdr w:val="single" w:sz="4" w:space="0" w:color="auto" w:frame="1"/>
        </w:rPr>
        <w:t xml:space="preserve">　　</w:t>
      </w:r>
    </w:p>
    <w:p w14:paraId="1B667D96" w14:textId="40376806" w:rsidR="0079747A" w:rsidRPr="0079747A" w:rsidRDefault="0079747A" w:rsidP="0079747A">
      <w:pPr>
        <w:tabs>
          <w:tab w:val="right" w:pos="10466"/>
        </w:tabs>
        <w:jc w:val="left"/>
        <w:rPr>
          <w:rFonts w:ascii="AR P丸ゴシック体M" w:eastAsia="AR P丸ゴシック体M" w:hAnsi="Century" w:cs="Times New Roman"/>
          <w:b/>
          <w:sz w:val="22"/>
        </w:rPr>
      </w:pPr>
      <w:r w:rsidRPr="00172BC7">
        <w:rPr>
          <w:rFonts w:ascii="AR丸ゴシック体E" w:eastAsia="AR丸ゴシック体E" w:hAnsi="Century" w:cs="Times New Roman" w:hint="eastAsia"/>
          <w:b/>
          <w:sz w:val="28"/>
          <w:szCs w:val="28"/>
          <w:highlight w:val="cyan"/>
          <w:bdr w:val="single" w:sz="4" w:space="0" w:color="auto"/>
        </w:rPr>
        <w:t>子育て応援スッキリカフェ　福島先生による相談会</w:t>
      </w:r>
      <w:r w:rsidRPr="0079747A">
        <w:rPr>
          <w:rFonts w:ascii="AR丸ゴシック体E" w:eastAsia="AR丸ゴシック体E" w:hAnsi="Century" w:cs="Times New Roman" w:hint="eastAsia"/>
          <w:sz w:val="28"/>
          <w:szCs w:val="28"/>
        </w:rPr>
        <w:t xml:space="preserve">　</w:t>
      </w:r>
      <w:r w:rsidRPr="0079747A">
        <w:rPr>
          <w:rFonts w:ascii="AR P丸ゴシック体M" w:eastAsia="AR P丸ゴシック体M" w:hAnsi="Century" w:cs="Times New Roman" w:hint="eastAsia"/>
          <w:b/>
          <w:sz w:val="22"/>
        </w:rPr>
        <w:t xml:space="preserve">※保護者対象　　</w:t>
      </w:r>
      <w:r w:rsidRPr="0079747A">
        <w:rPr>
          <w:rFonts w:ascii="AR P丸ゴシック体M" w:eastAsia="AR P丸ゴシック体M" w:hAnsi="Century" w:cs="Times New Roman" w:hint="eastAsia"/>
          <w:b/>
          <w:sz w:val="22"/>
          <w:u w:val="wave"/>
        </w:rPr>
        <w:t>託児あります</w:t>
      </w:r>
    </w:p>
    <w:p w14:paraId="45ECAF8B" w14:textId="62CAD9B1" w:rsidR="0079747A" w:rsidRPr="0079747A" w:rsidRDefault="0079747A" w:rsidP="0079747A">
      <w:pPr>
        <w:tabs>
          <w:tab w:val="right" w:pos="10466"/>
        </w:tabs>
        <w:jc w:val="left"/>
        <w:rPr>
          <w:rFonts w:ascii="AR P丸ゴシック体M" w:eastAsia="AR P丸ゴシック体M" w:hAnsi="Century" w:cs="Times New Roman"/>
          <w:sz w:val="24"/>
          <w:szCs w:val="24"/>
        </w:rPr>
      </w:pPr>
      <w:r>
        <w:rPr>
          <w:rFonts w:ascii="AR P丸ゴシック体M" w:eastAsia="AR P丸ゴシック体M" w:hAnsi="Century" w:cs="Times New Roman" w:hint="eastAsia"/>
          <w:b/>
          <w:sz w:val="24"/>
          <w:szCs w:val="24"/>
        </w:rPr>
        <w:t>１</w:t>
      </w:r>
      <w:r w:rsidRPr="0079747A">
        <w:rPr>
          <w:rFonts w:ascii="AR P丸ゴシック体M" w:eastAsia="AR P丸ゴシック体M" w:hAnsi="Century" w:cs="Times New Roman" w:hint="eastAsia"/>
          <w:b/>
          <w:sz w:val="24"/>
          <w:szCs w:val="24"/>
        </w:rPr>
        <w:t>月</w:t>
      </w:r>
      <w:r>
        <w:rPr>
          <w:rFonts w:ascii="AR P丸ゴシック体M" w:eastAsia="AR P丸ゴシック体M" w:hAnsi="Century" w:cs="Times New Roman" w:hint="eastAsia"/>
          <w:b/>
          <w:sz w:val="24"/>
          <w:szCs w:val="24"/>
        </w:rPr>
        <w:t>２８</w:t>
      </w:r>
      <w:r w:rsidRPr="0079747A">
        <w:rPr>
          <w:rFonts w:ascii="AR P丸ゴシック体M" w:eastAsia="AR P丸ゴシック体M" w:hAnsi="Century" w:cs="Times New Roman" w:hint="eastAsia"/>
          <w:b/>
          <w:sz w:val="24"/>
          <w:szCs w:val="24"/>
        </w:rPr>
        <w:t xml:space="preserve">日（金）　</w:t>
      </w:r>
      <w:r w:rsidRPr="0079747A">
        <w:rPr>
          <w:rFonts w:ascii="AR P丸ゴシック体M" w:eastAsia="AR P丸ゴシック体M" w:hAnsi="Century" w:cs="Times New Roman" w:hint="eastAsia"/>
          <w:sz w:val="24"/>
          <w:szCs w:val="24"/>
        </w:rPr>
        <w:t>１０：００～１１：３０</w:t>
      </w:r>
    </w:p>
    <w:p w14:paraId="24174F59" w14:textId="779CA79F" w:rsidR="0079747A" w:rsidRPr="0079747A" w:rsidRDefault="0079747A" w:rsidP="0079747A">
      <w:pPr>
        <w:tabs>
          <w:tab w:val="right" w:pos="10466"/>
        </w:tabs>
        <w:jc w:val="left"/>
        <w:rPr>
          <w:rFonts w:ascii="AR P丸ゴシック体M" w:eastAsia="AR P丸ゴシック体M" w:hAnsi="Century" w:cs="Times New Roman"/>
          <w:sz w:val="24"/>
          <w:szCs w:val="24"/>
        </w:rPr>
      </w:pPr>
      <w:r w:rsidRPr="0079747A">
        <w:rPr>
          <w:rFonts w:ascii="AR P丸ゴシック体M" w:eastAsia="AR P丸ゴシック体M" w:hAnsi="Century" w:cs="Times New Roman" w:hint="eastAsia"/>
          <w:sz w:val="24"/>
          <w:szCs w:val="24"/>
        </w:rPr>
        <w:t>若楠療育園の言語聴覚士、福島先生に「コロナ禍の子育て」というテーマでお話していただきます。その後は福島先生に悩みを相談したり、他の保護者の方とお話ししたりする時間があります。</w:t>
      </w:r>
    </w:p>
    <w:p w14:paraId="2D4BD9BB" w14:textId="6FDDAEE3" w:rsidR="0079747A" w:rsidRPr="0079747A" w:rsidRDefault="0079747A" w:rsidP="0079747A">
      <w:pPr>
        <w:tabs>
          <w:tab w:val="right" w:pos="10466"/>
        </w:tabs>
        <w:jc w:val="left"/>
        <w:rPr>
          <w:rFonts w:ascii="AR P丸ゴシック体M" w:eastAsia="AR P丸ゴシック体M" w:hAnsi="Century" w:cs="Times New Roman"/>
          <w:sz w:val="24"/>
          <w:szCs w:val="24"/>
        </w:rPr>
      </w:pPr>
      <w:r w:rsidRPr="0079747A">
        <w:rPr>
          <w:rFonts w:ascii="AR P丸ゴシック体M" w:eastAsia="AR P丸ゴシック体M" w:hAnsi="Century" w:cs="Times New Roman" w:hint="eastAsia"/>
          <w:sz w:val="24"/>
          <w:szCs w:val="24"/>
        </w:rPr>
        <w:t>「先生や他の保護者とたくさんお話ができてよかった。」「悩みを聞いてもらえてスッキリした。」と、毎回好評です。</w:t>
      </w:r>
    </w:p>
    <w:p w14:paraId="51ECB0F3" w14:textId="60EC1FB2" w:rsidR="0079747A" w:rsidRPr="0079747A" w:rsidRDefault="0079747A" w:rsidP="0079747A">
      <w:pPr>
        <w:tabs>
          <w:tab w:val="right" w:pos="10466"/>
        </w:tabs>
        <w:jc w:val="left"/>
        <w:rPr>
          <w:rFonts w:ascii="AR P丸ゴシック体M" w:eastAsia="AR P丸ゴシック体M" w:hAnsi="Century" w:cs="Times New Roman"/>
          <w:sz w:val="24"/>
          <w:szCs w:val="24"/>
          <w:u w:val="single"/>
        </w:rPr>
      </w:pPr>
      <w:r w:rsidRPr="0079747A">
        <w:rPr>
          <w:rFonts w:ascii="AR P丸ゴシック体M" w:eastAsia="AR P丸ゴシック体M" w:hAnsi="Century" w:cs="Times New Roman" w:hint="eastAsia"/>
          <w:sz w:val="24"/>
          <w:szCs w:val="24"/>
        </w:rPr>
        <w:t>場所　　あさひ幼稚園　子育て支援ルーム</w:t>
      </w:r>
    </w:p>
    <w:p w14:paraId="004D4834" w14:textId="53E88D91" w:rsidR="0079747A" w:rsidRPr="0079747A" w:rsidRDefault="0079747A" w:rsidP="0079747A">
      <w:pPr>
        <w:jc w:val="left"/>
        <w:rPr>
          <w:rFonts w:ascii="AR P丸ゴシック体M" w:eastAsia="AR P丸ゴシック体M" w:hAnsi="Century" w:cs="Times New Roman"/>
          <w:sz w:val="24"/>
          <w:szCs w:val="24"/>
        </w:rPr>
      </w:pPr>
      <w:r w:rsidRPr="0079747A">
        <w:rPr>
          <w:rFonts w:ascii="AR P丸ゴシック体M" w:eastAsia="AR P丸ゴシック体M" w:hAnsi="Century" w:cs="Times New Roman" w:hint="eastAsia"/>
          <w:sz w:val="24"/>
          <w:szCs w:val="24"/>
          <w:u w:val="single"/>
        </w:rPr>
        <w:t>定</w:t>
      </w:r>
      <w:r w:rsidRPr="0079747A">
        <w:rPr>
          <w:rFonts w:ascii="AR P丸ゴシック体M" w:eastAsia="AR P丸ゴシック体M" w:hAnsi="Century" w:cs="Times New Roman" w:hint="eastAsia"/>
          <w:sz w:val="24"/>
          <w:szCs w:val="24"/>
        </w:rPr>
        <w:t>員　　８名</w:t>
      </w:r>
    </w:p>
    <w:p w14:paraId="149DD1F9" w14:textId="4DF1E664" w:rsidR="0079747A" w:rsidRDefault="00064486" w:rsidP="0079747A">
      <w:pPr>
        <w:rPr>
          <w:rFonts w:ascii="AR P丸ゴシック体M" w:eastAsia="AR P丸ゴシック体M"/>
          <w:sz w:val="24"/>
          <w:szCs w:val="24"/>
        </w:rPr>
      </w:pPr>
      <w:r>
        <w:rPr>
          <w:rFonts w:ascii="AR P丸ゴシック体M" w:eastAsia="AR P丸ゴシック体M" w:hint="eastAsia"/>
          <w:b/>
          <w:bCs/>
          <w:noProof/>
          <w:sz w:val="28"/>
          <w:szCs w:val="28"/>
        </w:rPr>
        <mc:AlternateContent>
          <mc:Choice Requires="wps">
            <w:drawing>
              <wp:anchor distT="0" distB="0" distL="114300" distR="114300" simplePos="0" relativeHeight="251661312" behindDoc="1" locked="0" layoutInCell="1" allowOverlap="1" wp14:anchorId="1FDB1288" wp14:editId="78E96AFA">
                <wp:simplePos x="0" y="0"/>
                <wp:positionH relativeFrom="column">
                  <wp:posOffset>99060</wp:posOffset>
                </wp:positionH>
                <wp:positionV relativeFrom="paragraph">
                  <wp:posOffset>198120</wp:posOffset>
                </wp:positionV>
                <wp:extent cx="6042660" cy="289560"/>
                <wp:effectExtent l="0" t="0" r="15240" b="15240"/>
                <wp:wrapNone/>
                <wp:docPr id="5" name="正方形/長方形 5"/>
                <wp:cNvGraphicFramePr/>
                <a:graphic xmlns:a="http://schemas.openxmlformats.org/drawingml/2006/main">
                  <a:graphicData uri="http://schemas.microsoft.com/office/word/2010/wordprocessingShape">
                    <wps:wsp>
                      <wps:cNvSpPr/>
                      <wps:spPr>
                        <a:xfrm>
                          <a:off x="0" y="0"/>
                          <a:ext cx="6042660" cy="289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420AF" id="正方形/長方形 5" o:spid="_x0000_s1026" style="position:absolute;left:0;text-align:left;margin-left:7.8pt;margin-top:15.6pt;width:475.8pt;height:22.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" fillcolor="white [3201]" strokecolor="black [3213]" strokeweight="1pt"/>
            </w:pict>
          </mc:Fallback>
        </mc:AlternateContent>
      </w:r>
      <w:r w:rsidR="0079747A">
        <w:rPr>
          <w:rFonts w:ascii="AR P丸ゴシック体M" w:eastAsia="AR P丸ゴシック体M" w:hint="eastAsia"/>
          <w:b/>
          <w:bCs/>
          <w:sz w:val="28"/>
          <w:szCs w:val="28"/>
        </w:rPr>
        <w:t xml:space="preserve">　</w:t>
      </w:r>
    </w:p>
    <w:p w14:paraId="505F19A8" w14:textId="48BB2AE7" w:rsidR="0079747A" w:rsidRPr="00064486" w:rsidRDefault="0079747A" w:rsidP="0079747A">
      <w:pPr>
        <w:rPr>
          <w:rFonts w:ascii="AR P丸ゴシック体M" w:eastAsia="AR P丸ゴシック体M"/>
          <w:b/>
          <w:bCs/>
          <w:sz w:val="24"/>
          <w:szCs w:val="24"/>
        </w:rPr>
      </w:pPr>
      <w:r>
        <w:rPr>
          <w:rFonts w:ascii="AR P丸ゴシック体M" w:eastAsia="AR P丸ゴシック体M" w:hint="eastAsia"/>
          <w:sz w:val="24"/>
          <w:szCs w:val="24"/>
        </w:rPr>
        <w:t xml:space="preserve">　</w:t>
      </w:r>
      <w:r w:rsidRPr="00064486">
        <w:rPr>
          <w:rFonts w:ascii="AR P丸ゴシック体M" w:eastAsia="AR P丸ゴシック体M" w:hint="eastAsia"/>
          <w:b/>
          <w:bCs/>
          <w:sz w:val="24"/>
          <w:szCs w:val="24"/>
        </w:rPr>
        <w:t>９月に中止になった分を振替で</w:t>
      </w:r>
      <w:r w:rsidR="00064486" w:rsidRPr="00064486">
        <w:rPr>
          <w:rFonts w:ascii="AR P丸ゴシック体M" w:eastAsia="AR P丸ゴシック体M" w:hint="eastAsia"/>
          <w:b/>
          <w:bCs/>
          <w:sz w:val="24"/>
          <w:szCs w:val="24"/>
        </w:rPr>
        <w:t>開催できるようになりました。ぜひ、ご参加ください(*^^*)</w:t>
      </w:r>
    </w:p>
    <w:p w14:paraId="042E275D" w14:textId="50C2E0F4" w:rsidR="00064486" w:rsidRDefault="00064486" w:rsidP="00064486">
      <w:pPr>
        <w:jc w:val="center"/>
        <w:rPr>
          <w:rFonts w:ascii="AR P丸ゴシック体M" w:eastAsia="AR P丸ゴシック体M"/>
          <w:b/>
          <w:bCs/>
          <w:sz w:val="24"/>
          <w:szCs w:val="24"/>
        </w:rPr>
      </w:pPr>
    </w:p>
    <w:p w14:paraId="058CEC24" w14:textId="44962EBD" w:rsidR="0079747A" w:rsidRDefault="0079747A" w:rsidP="00064486">
      <w:pPr>
        <w:jc w:val="center"/>
        <w:rPr>
          <w:rFonts w:ascii="AR P丸ゴシック体M" w:eastAsia="AR P丸ゴシック体M"/>
          <w:b/>
          <w:bCs/>
          <w:sz w:val="28"/>
          <w:szCs w:val="28"/>
        </w:rPr>
      </w:pPr>
      <w:r>
        <w:rPr>
          <w:rFonts w:ascii="AR P丸ゴシック体M" w:eastAsia="AR P丸ゴシック体M" w:hint="eastAsia"/>
          <w:b/>
          <w:bCs/>
          <w:sz w:val="28"/>
          <w:szCs w:val="28"/>
        </w:rPr>
        <w:t>【お知らせ・お願い】</w:t>
      </w:r>
    </w:p>
    <w:p w14:paraId="1B14B287" w14:textId="77777777" w:rsidR="0079747A" w:rsidRDefault="0079747A" w:rsidP="0079747A">
      <w:pPr>
        <w:ind w:left="210" w:hangingChars="100" w:hanging="210"/>
        <w:rPr>
          <w:rFonts w:ascii="AR P丸ゴシック体M" w:eastAsia="AR P丸ゴシック体M"/>
          <w:sz w:val="24"/>
          <w:szCs w:val="24"/>
        </w:rPr>
      </w:pPr>
      <w:r>
        <w:rPr>
          <w:rFonts w:ascii="Century" w:eastAsia="ＭＳ 明朝" w:hint="eastAsia"/>
          <w:noProof/>
        </w:rPr>
        <w:drawing>
          <wp:anchor distT="0" distB="0" distL="114300" distR="114300" simplePos="0" relativeHeight="251660288" behindDoc="0" locked="0" layoutInCell="1" allowOverlap="1" wp14:anchorId="0E9D9619" wp14:editId="4E93FCEC">
            <wp:simplePos x="0" y="0"/>
            <wp:positionH relativeFrom="column">
              <wp:posOffset>6179820</wp:posOffset>
            </wp:positionH>
            <wp:positionV relativeFrom="paragraph">
              <wp:posOffset>22860</wp:posOffset>
            </wp:positionV>
            <wp:extent cx="584835" cy="522605"/>
            <wp:effectExtent l="0" t="0" r="571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 cy="522605"/>
                    </a:xfrm>
                    <a:prstGeom prst="rect">
                      <a:avLst/>
                    </a:prstGeom>
                    <a:noFill/>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sz w:val="24"/>
          <w:szCs w:val="24"/>
        </w:rPr>
        <w:t>★参加される保護者の方は、</w:t>
      </w:r>
      <w:r>
        <w:rPr>
          <w:rFonts w:ascii="AR P丸ゴシック体M" w:eastAsia="AR P丸ゴシック体M" w:hint="eastAsia"/>
          <w:b/>
          <w:sz w:val="24"/>
          <w:szCs w:val="24"/>
          <w:u w:val="double"/>
        </w:rPr>
        <w:t>必ずマスクを着用</w:t>
      </w:r>
      <w:r>
        <w:rPr>
          <w:rFonts w:ascii="AR P丸ゴシック体M" w:eastAsia="AR P丸ゴシック体M" w:hint="eastAsia"/>
          <w:sz w:val="24"/>
          <w:szCs w:val="24"/>
        </w:rPr>
        <w:t>して下さい。お子様も、できる範囲でマスクの着用をお願いしております。月齢が小さいお子様は無理にされなくて構いません。</w:t>
      </w:r>
    </w:p>
    <w:p w14:paraId="04119B4C" w14:textId="77777777" w:rsidR="0079747A" w:rsidRDefault="0079747A" w:rsidP="0079747A">
      <w:pPr>
        <w:ind w:left="240" w:hangingChars="100" w:hanging="240"/>
        <w:rPr>
          <w:rFonts w:ascii="AR P丸ゴシック体M" w:eastAsia="AR P丸ゴシック体M"/>
          <w:sz w:val="24"/>
          <w:szCs w:val="24"/>
        </w:rPr>
      </w:pPr>
    </w:p>
    <w:p w14:paraId="327F5334" w14:textId="77777777" w:rsidR="0079747A" w:rsidRDefault="0079747A" w:rsidP="0079747A">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★当日朝にご家庭で、保護者の方とお子様の検温をしていただき、熱・咳・鼻水がないこと、体調不良ではないことをご確認の上でご参加ください。</w:t>
      </w:r>
    </w:p>
    <w:p w14:paraId="59A7CC41" w14:textId="77777777" w:rsidR="0079747A" w:rsidRDefault="0079747A" w:rsidP="0079747A">
      <w:pPr>
        <w:rPr>
          <w:rFonts w:ascii="AR P丸ゴシック体M" w:eastAsia="AR P丸ゴシック体M"/>
          <w:sz w:val="24"/>
          <w:szCs w:val="24"/>
        </w:rPr>
      </w:pPr>
    </w:p>
    <w:p w14:paraId="1553B5B4" w14:textId="77777777" w:rsidR="0079747A" w:rsidRDefault="0079747A" w:rsidP="0079747A">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★新型コロナウイルス感染拡大防止の対策として、身体的距離の確保を考慮し、全ての子育て支援の定員を通常よりも減らして募集しています。</w:t>
      </w:r>
    </w:p>
    <w:p w14:paraId="476E76EF" w14:textId="77777777" w:rsidR="0079747A" w:rsidRDefault="0079747A" w:rsidP="0079747A">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 xml:space="preserve">　また、今後の状況により、開催日直前に中止になる可能性もあります。ご理解の程、よろしくお願いします。</w:t>
      </w:r>
    </w:p>
    <w:p w14:paraId="73D57FAB" w14:textId="3FCBCDF3" w:rsidR="0079747A" w:rsidRDefault="0079747A" w:rsidP="0079747A">
      <w:pPr>
        <w:ind w:leftChars="100" w:left="210"/>
        <w:rPr>
          <w:rFonts w:ascii="AR P丸ゴシック体M" w:eastAsia="AR P丸ゴシック体M"/>
          <w:sz w:val="24"/>
          <w:szCs w:val="24"/>
        </w:rPr>
      </w:pPr>
      <w:r>
        <w:rPr>
          <w:rFonts w:ascii="AR P丸ゴシック体M" w:eastAsia="AR P丸ゴシック体M" w:hint="eastAsia"/>
          <w:sz w:val="24"/>
          <w:szCs w:val="24"/>
        </w:rPr>
        <w:t>中止等のお知らせは、幼稚園のホームページ「子育て支援ブログ」にてお知らせしますので、当日朝にご確認いただくようお願いいたします。（お知らせが何も書かれていなければ、予定通り開催いたします。）</w:t>
      </w:r>
    </w:p>
    <w:p w14:paraId="08A8B600" w14:textId="4B5AE5DB" w:rsidR="00EB19E9" w:rsidRDefault="00EB19E9" w:rsidP="0079747A">
      <w:pPr>
        <w:ind w:leftChars="100" w:left="210"/>
        <w:rPr>
          <w:rFonts w:ascii="AR P丸ゴシック体M" w:eastAsia="AR P丸ゴシック体M"/>
          <w:sz w:val="24"/>
          <w:szCs w:val="24"/>
        </w:rPr>
      </w:pPr>
    </w:p>
    <w:p w14:paraId="7930E3D0" w14:textId="63A099EC" w:rsidR="00EB19E9" w:rsidRDefault="00EB19E9" w:rsidP="0079747A">
      <w:pPr>
        <w:ind w:leftChars="100" w:left="210"/>
        <w:rPr>
          <w:rFonts w:ascii="AR P丸ゴシック体M" w:eastAsia="AR P丸ゴシック体M"/>
          <w:sz w:val="24"/>
          <w:szCs w:val="24"/>
        </w:rPr>
      </w:pPr>
    </w:p>
    <w:sectPr w:rsidR="00EB19E9" w:rsidSect="0079747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丸ゴシック体M">
    <w:panose1 w:val="020F0609000000000000"/>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7A"/>
    <w:rsid w:val="00064486"/>
    <w:rsid w:val="00172BC7"/>
    <w:rsid w:val="0079747A"/>
    <w:rsid w:val="009839C6"/>
    <w:rsid w:val="00EB1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851BA"/>
  <w15:chartTrackingRefBased/>
  <w15:docId w15:val="{B016BD61-486F-46E6-96A4-F80E7C6A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あさひ幼稚園1</dc:creator>
  <cp:keywords/>
  <dc:description/>
  <cp:lastModifiedBy>あさひ幼稚園1</cp:lastModifiedBy>
  <cp:revision>2</cp:revision>
  <dcterms:created xsi:type="dcterms:W3CDTF">2022-01-12T01:50:00Z</dcterms:created>
  <dcterms:modified xsi:type="dcterms:W3CDTF">2022-01-12T01:50:00Z</dcterms:modified>
</cp:coreProperties>
</file>